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</w:rPr>
        <w:t>大学生恋爱及性教育教育心理主题班会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活动主题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健康恋爱，拉近彼此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活动时间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三、活动地点：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活动目的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1.让大学生了解性生理知识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2.让大学生有一个健康的恋爱观和择偶观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3.对婚姻和家庭生活的了解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4.促进大学生健康恋爱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活动准备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红色与绿色纸若干，选取一些轻快的纯音乐作为游戏时的背景音乐，幻灯片。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活动过程: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六、活动过程：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游戏热场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（15分钟）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男女交叉混坐依次进行自我介绍，再分别说一个自己喜欢的成语（要求每位同学认真听他人所说的）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轮流介绍完后要求第一位同学说“第二位同学的名字+新婚之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32"/>
        </w:rPr>
        <w:t>+自己说的成语”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此环节既能活跃气氛也能彼此认识了解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恋爱观教育（开始辅以幻灯片）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（15分钟）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大学生恋爱观出现的问题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如何树立正确的恋爱观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性健康教育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（20分钟）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国情:性教育仍很闭塞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了解男女不同的身体结构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现场提问:当前知道的避孕方式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案例分析（后视频演示避孕套戴法）。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了解性取向与性认同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关于婚姻与家庭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（15分钟）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游戏互动:男同学发放绿色的纸，女同学发放红色的纸，男同学在纸上写出自己认为女性在婚姻家庭生活中应做的事，女同学写男同学的，后混合，然后女同学抽取绿色纸男同学抽取红色纸，男女辩论自己同意与不同意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总结:让学生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懂得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婚姻家庭责任不是容易承担的。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七、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活动总结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（10分钟）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1.主持方点评活动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2.请同学谈论自己的收获，自己的恋爱观与择偶观，自己的责任感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3.主持方做最后总结，希望同学们保持阳光的心态恋爱，最重要的是做到洁身自好，最后希望同学们都会有自己的美满恋情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40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40"/>
          <w:lang w:val="en-US" w:eastAsia="zh-CN"/>
        </w:rPr>
        <w:t>PPT演示文案（含视频）</w:t>
      </w:r>
      <w:r>
        <w:rPr>
          <w:rFonts w:hint="eastAsia" w:asciiTheme="minorEastAsia" w:hAnsiTheme="minorEastAsia" w:cstheme="minorEastAsia"/>
          <w:sz w:val="32"/>
          <w:szCs w:val="4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2"/>
          <w:szCs w:val="40"/>
          <w:lang w:val="en-US" w:eastAsia="zh-CN"/>
        </w:rPr>
        <w:instrText xml:space="preserve"> HYPERLINK "大学生恋爱及性教育教育心理主题班会.pptx" </w:instrText>
      </w:r>
      <w:r>
        <w:rPr>
          <w:rFonts w:hint="eastAsia" w:asciiTheme="minorEastAsia" w:hAnsiTheme="minorEastAsia" w:cstheme="minorEastAsia"/>
          <w:sz w:val="32"/>
          <w:szCs w:val="40"/>
          <w:lang w:val="en-US" w:eastAsia="zh-CN"/>
        </w:rPr>
        <w:fldChar w:fldCharType="separate"/>
      </w:r>
      <w:r>
        <w:rPr>
          <w:rStyle w:val="3"/>
          <w:rFonts w:hint="eastAsia" w:asciiTheme="minorEastAsia" w:hAnsiTheme="minorEastAsia" w:cstheme="minorEastAsia"/>
          <w:sz w:val="32"/>
          <w:szCs w:val="40"/>
          <w:lang w:val="en-US" w:eastAsia="zh-CN"/>
        </w:rPr>
        <w:t>大学生恋爱及性教育教育心理主题班会.pptx</w:t>
      </w:r>
      <w:r>
        <w:rPr>
          <w:rFonts w:hint="eastAsia" w:asciiTheme="minorEastAsia" w:hAnsiTheme="minorEastAsia" w:cstheme="minorEastAsia"/>
          <w:sz w:val="32"/>
          <w:szCs w:val="40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b/>
          <w:bCs/>
          <w:sz w:val="32"/>
          <w:szCs w:val="4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40"/>
          <w:lang w:val="en-US" w:eastAsia="zh-CN"/>
        </w:rPr>
        <w:t>文案设计：物理学院 段田昕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Theme="minorEastAsia" w:hAnsiTheme="minorEastAsia" w:cstheme="minorEastAsia"/>
          <w:b/>
          <w:bCs/>
          <w:sz w:val="32"/>
          <w:szCs w:val="4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40"/>
          <w:lang w:val="en-US" w:eastAsia="zh-CN"/>
        </w:rPr>
        <w:t>指导老师：辅导员严少珍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6356C"/>
    <w:rsid w:val="123035EF"/>
    <w:rsid w:val="3243725B"/>
    <w:rsid w:val="372B49F3"/>
    <w:rsid w:val="397235F5"/>
    <w:rsid w:val="3CE11C3C"/>
    <w:rsid w:val="42B870D0"/>
    <w:rsid w:val="44A858A6"/>
    <w:rsid w:val="4D072F58"/>
    <w:rsid w:val="4F4759C9"/>
    <w:rsid w:val="79D6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</dc:creator>
  <cp:lastModifiedBy>Administrator</cp:lastModifiedBy>
  <dcterms:modified xsi:type="dcterms:W3CDTF">2018-10-11T09:04:13Z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